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90ED" w14:textId="7106614F" w:rsidR="00702395" w:rsidRPr="00571EF0" w:rsidRDefault="009836A7" w:rsidP="00702395">
      <w:pPr>
        <w:jc w:val="center"/>
        <w:rPr>
          <w:b/>
          <w:sz w:val="24"/>
          <w:szCs w:val="24"/>
        </w:rPr>
      </w:pPr>
      <w:r w:rsidRPr="00571EF0">
        <w:rPr>
          <w:b/>
          <w:sz w:val="24"/>
          <w:szCs w:val="24"/>
        </w:rPr>
        <w:t>Facilit</w:t>
      </w:r>
      <w:r w:rsidR="00A91A04" w:rsidRPr="00571EF0">
        <w:rPr>
          <w:b/>
          <w:sz w:val="24"/>
          <w:szCs w:val="24"/>
        </w:rPr>
        <w:t>y Specialist</w:t>
      </w:r>
    </w:p>
    <w:p w14:paraId="45817883" w14:textId="77777777" w:rsidR="00702395" w:rsidRPr="00571EF0" w:rsidRDefault="00702395" w:rsidP="00702395">
      <w:pPr>
        <w:jc w:val="center"/>
        <w:rPr>
          <w:b/>
          <w:sz w:val="24"/>
          <w:szCs w:val="24"/>
        </w:rPr>
      </w:pPr>
      <w:r w:rsidRPr="00571EF0">
        <w:rPr>
          <w:b/>
          <w:sz w:val="24"/>
          <w:szCs w:val="24"/>
        </w:rPr>
        <w:t>Bismarck Parks and Recreation District</w:t>
      </w:r>
    </w:p>
    <w:p w14:paraId="12F91E13" w14:textId="77777777" w:rsidR="00702395" w:rsidRPr="00571EF0" w:rsidRDefault="00702395" w:rsidP="00702395">
      <w:pPr>
        <w:rPr>
          <w:sz w:val="24"/>
          <w:szCs w:val="24"/>
        </w:rPr>
      </w:pPr>
    </w:p>
    <w:p w14:paraId="2A09CF92" w14:textId="0B3676C2" w:rsidR="00A91A04" w:rsidRPr="00571EF0" w:rsidRDefault="00232BCF" w:rsidP="00A91A04">
      <w:pPr>
        <w:rPr>
          <w:sz w:val="24"/>
          <w:szCs w:val="24"/>
        </w:rPr>
      </w:pPr>
      <w:r w:rsidRPr="00571EF0">
        <w:rPr>
          <w:sz w:val="24"/>
          <w:szCs w:val="24"/>
        </w:rPr>
        <w:t>As the Faci</w:t>
      </w:r>
      <w:r w:rsidR="00A91A04" w:rsidRPr="00571EF0">
        <w:rPr>
          <w:sz w:val="24"/>
          <w:szCs w:val="24"/>
        </w:rPr>
        <w:t xml:space="preserve">lity Specialist </w:t>
      </w:r>
      <w:r w:rsidRPr="00571EF0">
        <w:rPr>
          <w:sz w:val="24"/>
          <w:szCs w:val="24"/>
        </w:rPr>
        <w:t xml:space="preserve">for the Bismarck Parks and Recreation District (BPRD), you </w:t>
      </w:r>
      <w:r w:rsidR="00A91A04" w:rsidRPr="00571EF0">
        <w:rPr>
          <w:sz w:val="24"/>
          <w:szCs w:val="24"/>
        </w:rPr>
        <w:t xml:space="preserve">will provide the overall management and supervision of the </w:t>
      </w:r>
      <w:r w:rsidR="00AE7E7C">
        <w:rPr>
          <w:sz w:val="24"/>
          <w:szCs w:val="24"/>
        </w:rPr>
        <w:t xml:space="preserve">outdoor swimming pools and indoor ice arenas </w:t>
      </w:r>
      <w:r w:rsidR="00A91A04" w:rsidRPr="00571EF0">
        <w:rPr>
          <w:sz w:val="24"/>
          <w:szCs w:val="24"/>
        </w:rPr>
        <w:t xml:space="preserve">in order to provide the highest quality program, facility and event experiences for the residents of Bismarck and its visitors.  </w:t>
      </w:r>
    </w:p>
    <w:p w14:paraId="6F7F9220" w14:textId="0C15CE30" w:rsidR="00A91A04" w:rsidRPr="00571EF0" w:rsidRDefault="00A91A04" w:rsidP="00A91A04">
      <w:pPr>
        <w:rPr>
          <w:sz w:val="24"/>
          <w:szCs w:val="24"/>
        </w:rPr>
      </w:pPr>
    </w:p>
    <w:p w14:paraId="1DA005B3" w14:textId="6DA30066" w:rsidR="00A91A04" w:rsidRPr="00571EF0" w:rsidRDefault="00A91A04" w:rsidP="00A91A04">
      <w:pPr>
        <w:rPr>
          <w:color w:val="FF0000"/>
          <w:sz w:val="24"/>
          <w:szCs w:val="24"/>
        </w:rPr>
      </w:pPr>
      <w:r w:rsidRPr="00571EF0">
        <w:rPr>
          <w:sz w:val="24"/>
          <w:szCs w:val="24"/>
        </w:rPr>
        <w:t>To thrive in this position, you must have knowledge of principles, practices</w:t>
      </w:r>
      <w:r w:rsidR="00571EF0">
        <w:rPr>
          <w:sz w:val="24"/>
          <w:szCs w:val="24"/>
        </w:rPr>
        <w:t xml:space="preserve"> </w:t>
      </w:r>
      <w:r w:rsidRPr="00571EF0">
        <w:rPr>
          <w:sz w:val="24"/>
          <w:szCs w:val="24"/>
        </w:rPr>
        <w:t>and methods of the parks and recreation field</w:t>
      </w:r>
      <w:r w:rsidR="00571EF0">
        <w:rPr>
          <w:sz w:val="24"/>
          <w:szCs w:val="24"/>
        </w:rPr>
        <w:t xml:space="preserve">; the </w:t>
      </w:r>
      <w:r w:rsidRPr="00571EF0">
        <w:rPr>
          <w:sz w:val="24"/>
          <w:szCs w:val="24"/>
        </w:rPr>
        <w:t>knowledge of methods for organizing, coordinating and supervising a variety of recreation programs; the ability to manage multiple tasks simultaneous</w:t>
      </w:r>
      <w:r w:rsidR="00571EF0" w:rsidRPr="00571EF0">
        <w:rPr>
          <w:sz w:val="24"/>
          <w:szCs w:val="24"/>
        </w:rPr>
        <w:t>ly; have a b</w:t>
      </w:r>
      <w:r w:rsidRPr="00571EF0">
        <w:rPr>
          <w:sz w:val="24"/>
          <w:szCs w:val="24"/>
        </w:rPr>
        <w:t xml:space="preserve">asic knowledge of </w:t>
      </w:r>
      <w:r w:rsidR="00AE7E7C">
        <w:rPr>
          <w:sz w:val="24"/>
          <w:szCs w:val="24"/>
        </w:rPr>
        <w:t>swimming pool and ice arena s</w:t>
      </w:r>
      <w:r w:rsidRPr="00571EF0">
        <w:rPr>
          <w:sz w:val="24"/>
          <w:szCs w:val="24"/>
        </w:rPr>
        <w:t>tandards/operations</w:t>
      </w:r>
      <w:r w:rsidR="00571EF0" w:rsidRPr="00571EF0">
        <w:rPr>
          <w:sz w:val="24"/>
          <w:szCs w:val="24"/>
        </w:rPr>
        <w:t xml:space="preserve"> and </w:t>
      </w:r>
      <w:r w:rsidRPr="00571EF0">
        <w:rPr>
          <w:sz w:val="24"/>
          <w:szCs w:val="24"/>
        </w:rPr>
        <w:t>be able to pass a background check and drug/alcohol screening.</w:t>
      </w:r>
    </w:p>
    <w:p w14:paraId="282AA23E" w14:textId="77777777" w:rsidR="00A91A04" w:rsidRPr="00571EF0" w:rsidRDefault="00A91A04" w:rsidP="00A91A04">
      <w:pPr>
        <w:rPr>
          <w:sz w:val="24"/>
          <w:szCs w:val="24"/>
        </w:rPr>
      </w:pPr>
    </w:p>
    <w:p w14:paraId="33F962AB" w14:textId="327B0DB3" w:rsidR="004611E3" w:rsidRPr="00B7140F" w:rsidRDefault="00A022D6" w:rsidP="004611E3">
      <w:pPr>
        <w:rPr>
          <w:sz w:val="24"/>
          <w:szCs w:val="24"/>
        </w:rPr>
      </w:pPr>
      <w:r w:rsidRPr="00571EF0">
        <w:rPr>
          <w:sz w:val="24"/>
          <w:szCs w:val="24"/>
        </w:rPr>
        <w:t xml:space="preserve">In order to qualify, </w:t>
      </w:r>
      <w:r w:rsidR="00571EF0">
        <w:rPr>
          <w:sz w:val="24"/>
          <w:szCs w:val="24"/>
        </w:rPr>
        <w:t xml:space="preserve">candidates </w:t>
      </w:r>
      <w:r w:rsidRPr="00571EF0">
        <w:rPr>
          <w:sz w:val="24"/>
          <w:szCs w:val="24"/>
        </w:rPr>
        <w:t xml:space="preserve">must have a </w:t>
      </w:r>
      <w:r w:rsidR="00A91A04" w:rsidRPr="00571EF0">
        <w:rPr>
          <w:sz w:val="24"/>
          <w:szCs w:val="24"/>
        </w:rPr>
        <w:t xml:space="preserve">bachelor’s degree in </w:t>
      </w:r>
      <w:r w:rsidR="00AE7E7C" w:rsidRPr="00BB352E">
        <w:rPr>
          <w:sz w:val="24"/>
          <w:szCs w:val="24"/>
        </w:rPr>
        <w:t xml:space="preserve">field of parks and recreation administration, </w:t>
      </w:r>
      <w:r w:rsidR="00AE7E7C" w:rsidRPr="00B7140F">
        <w:rPr>
          <w:sz w:val="24"/>
          <w:szCs w:val="24"/>
        </w:rPr>
        <w:t>community recreation, or related field and one year full-time or two years’ part-time experience related to the position, a valid driver’s license and the ability to lift 30 pounds alone or heavier lifting with other employees.</w:t>
      </w:r>
      <w:r w:rsidR="004611E3" w:rsidRPr="00B7140F">
        <w:rPr>
          <w:sz w:val="24"/>
          <w:szCs w:val="24"/>
        </w:rPr>
        <w:t xml:space="preserve">  </w:t>
      </w:r>
      <w:r w:rsidR="004611E3" w:rsidRPr="00B7140F">
        <w:rPr>
          <w:sz w:val="24"/>
          <w:szCs w:val="24"/>
        </w:rPr>
        <w:t xml:space="preserve">The position also requires that the employee obtain the following certifications within one year of hire:  Certified Pool Operator, Lifeguard, </w:t>
      </w:r>
      <w:r w:rsidR="00D10AA8" w:rsidRPr="00B7140F">
        <w:rPr>
          <w:sz w:val="24"/>
          <w:szCs w:val="24"/>
        </w:rPr>
        <w:t xml:space="preserve">and </w:t>
      </w:r>
      <w:r w:rsidR="00741D7D" w:rsidRPr="00B7140F">
        <w:rPr>
          <w:sz w:val="24"/>
          <w:szCs w:val="24"/>
        </w:rPr>
        <w:t>Water Safety Instructor</w:t>
      </w:r>
      <w:r w:rsidR="004611E3" w:rsidRPr="00B7140F">
        <w:rPr>
          <w:sz w:val="24"/>
          <w:szCs w:val="24"/>
        </w:rPr>
        <w:t xml:space="preserve">.  Bismarck Parks and Recreation District will assist with these certifications.  </w:t>
      </w:r>
    </w:p>
    <w:p w14:paraId="35269D7C" w14:textId="014B0C2C" w:rsidR="00AE7E7C" w:rsidRPr="00B7140F" w:rsidRDefault="00AE7E7C" w:rsidP="00AE7E7C">
      <w:pPr>
        <w:rPr>
          <w:sz w:val="24"/>
          <w:szCs w:val="24"/>
        </w:rPr>
      </w:pPr>
    </w:p>
    <w:p w14:paraId="42A7A87D" w14:textId="48291B1F" w:rsidR="004611E3" w:rsidRPr="00FD15C8" w:rsidRDefault="004611E3" w:rsidP="004611E3">
      <w:pPr>
        <w:rPr>
          <w:sz w:val="24"/>
          <w:szCs w:val="24"/>
        </w:rPr>
      </w:pPr>
      <w:r w:rsidRPr="00B7140F">
        <w:rPr>
          <w:sz w:val="24"/>
          <w:szCs w:val="24"/>
        </w:rPr>
        <w:t>Preferred qualifications include any of the following: additional education in a field related to the job description, additional work experience in a position related to the job description, or additional job-related certifications including ice rink certifications</w:t>
      </w:r>
      <w:r w:rsidR="00741D7D" w:rsidRPr="00B7140F">
        <w:rPr>
          <w:sz w:val="24"/>
          <w:szCs w:val="24"/>
        </w:rPr>
        <w:t xml:space="preserve">, </w:t>
      </w:r>
      <w:r w:rsidR="00741D7D" w:rsidRPr="00B7140F">
        <w:rPr>
          <w:sz w:val="24"/>
          <w:szCs w:val="24"/>
        </w:rPr>
        <w:t>Aquatic Facility Operator</w:t>
      </w:r>
      <w:r w:rsidR="00741D7D" w:rsidRPr="00B7140F">
        <w:rPr>
          <w:sz w:val="24"/>
          <w:szCs w:val="24"/>
        </w:rPr>
        <w:t xml:space="preserve">, or </w:t>
      </w:r>
      <w:r w:rsidR="00741D7D" w:rsidRPr="00B7140F">
        <w:rPr>
          <w:sz w:val="24"/>
          <w:szCs w:val="24"/>
        </w:rPr>
        <w:t>Lifeguard Instructor</w:t>
      </w:r>
      <w:r w:rsidR="00741D7D" w:rsidRPr="00B7140F">
        <w:rPr>
          <w:sz w:val="24"/>
          <w:szCs w:val="24"/>
        </w:rPr>
        <w:t>.</w:t>
      </w:r>
    </w:p>
    <w:p w14:paraId="141A5E45" w14:textId="77777777" w:rsidR="00A91A04" w:rsidRPr="00571EF0" w:rsidRDefault="00A91A04" w:rsidP="00A91A04">
      <w:pPr>
        <w:rPr>
          <w:sz w:val="24"/>
          <w:szCs w:val="24"/>
        </w:rPr>
      </w:pPr>
    </w:p>
    <w:p w14:paraId="105A11DA" w14:textId="3B35410C" w:rsidR="00232BCF" w:rsidRPr="00571EF0" w:rsidRDefault="00232BCF" w:rsidP="00232BCF">
      <w:pPr>
        <w:rPr>
          <w:sz w:val="24"/>
          <w:szCs w:val="24"/>
        </w:rPr>
      </w:pPr>
      <w:r w:rsidRPr="00571EF0">
        <w:rPr>
          <w:sz w:val="24"/>
          <w:szCs w:val="24"/>
        </w:rPr>
        <w:t xml:space="preserve">Starting bi-weekly salary </w:t>
      </w:r>
      <w:r w:rsidRPr="003E477F">
        <w:rPr>
          <w:sz w:val="24"/>
          <w:szCs w:val="24"/>
        </w:rPr>
        <w:t>range is $</w:t>
      </w:r>
      <w:r w:rsidR="007E5BE0" w:rsidRPr="003E477F">
        <w:rPr>
          <w:sz w:val="24"/>
          <w:szCs w:val="24"/>
        </w:rPr>
        <w:t>1,8</w:t>
      </w:r>
      <w:r w:rsidR="004611E3">
        <w:rPr>
          <w:sz w:val="24"/>
          <w:szCs w:val="24"/>
        </w:rPr>
        <w:t>5</w:t>
      </w:r>
      <w:r w:rsidR="007E5BE0" w:rsidRPr="003E477F">
        <w:rPr>
          <w:sz w:val="24"/>
          <w:szCs w:val="24"/>
        </w:rPr>
        <w:t xml:space="preserve">0 </w:t>
      </w:r>
      <w:r w:rsidRPr="003E477F">
        <w:rPr>
          <w:sz w:val="24"/>
          <w:szCs w:val="24"/>
        </w:rPr>
        <w:t>- $</w:t>
      </w:r>
      <w:r w:rsidR="004611E3">
        <w:rPr>
          <w:sz w:val="24"/>
          <w:szCs w:val="24"/>
        </w:rPr>
        <w:t xml:space="preserve">2,000 </w:t>
      </w:r>
      <w:r w:rsidRPr="003E477F">
        <w:rPr>
          <w:sz w:val="24"/>
          <w:szCs w:val="24"/>
        </w:rPr>
        <w:t>and will include the standard</w:t>
      </w:r>
      <w:r w:rsidRPr="00571EF0">
        <w:rPr>
          <w:sz w:val="24"/>
          <w:szCs w:val="24"/>
        </w:rPr>
        <w:t xml:space="preserve"> full-time employee benefits of </w:t>
      </w:r>
      <w:r w:rsidR="00571EF0">
        <w:rPr>
          <w:sz w:val="24"/>
          <w:szCs w:val="24"/>
        </w:rPr>
        <w:t>BPRD</w:t>
      </w:r>
      <w:r w:rsidRPr="00571EF0">
        <w:rPr>
          <w:sz w:val="24"/>
          <w:szCs w:val="24"/>
        </w:rPr>
        <w:t>.</w:t>
      </w:r>
    </w:p>
    <w:p w14:paraId="6A6B896C" w14:textId="77777777" w:rsidR="00232BCF" w:rsidRPr="00571EF0" w:rsidRDefault="00232BCF" w:rsidP="00232BCF">
      <w:pPr>
        <w:rPr>
          <w:sz w:val="24"/>
          <w:szCs w:val="24"/>
        </w:rPr>
      </w:pPr>
    </w:p>
    <w:p w14:paraId="3A83DB09" w14:textId="029599A5" w:rsidR="00232BCF" w:rsidRPr="00571EF0" w:rsidRDefault="00232BCF" w:rsidP="00232BCF">
      <w:pPr>
        <w:rPr>
          <w:sz w:val="24"/>
          <w:szCs w:val="24"/>
        </w:rPr>
      </w:pPr>
      <w:r w:rsidRPr="00571EF0">
        <w:rPr>
          <w:sz w:val="24"/>
          <w:szCs w:val="24"/>
        </w:rPr>
        <w:t xml:space="preserve">Cover letter, Park District application, and resume must be submitted to Bismarck Parks and Recreation District, ATTN:  Human Resources, 400 East Front Avenue, Bismarck, ND 58504 </w:t>
      </w:r>
      <w:r w:rsidR="004611E3">
        <w:rPr>
          <w:sz w:val="24"/>
          <w:szCs w:val="24"/>
        </w:rPr>
        <w:t xml:space="preserve">by 12:00 pm on April 17, 2023 or </w:t>
      </w:r>
      <w:r w:rsidRPr="00571EF0">
        <w:rPr>
          <w:sz w:val="24"/>
          <w:szCs w:val="24"/>
        </w:rPr>
        <w:t>until the position is filled.</w:t>
      </w:r>
    </w:p>
    <w:p w14:paraId="6F76CA33" w14:textId="77777777" w:rsidR="00232BCF" w:rsidRPr="00571EF0" w:rsidRDefault="00232BCF" w:rsidP="00232BCF">
      <w:pPr>
        <w:rPr>
          <w:sz w:val="24"/>
          <w:szCs w:val="24"/>
        </w:rPr>
      </w:pPr>
    </w:p>
    <w:p w14:paraId="3B37EFE1" w14:textId="77777777" w:rsidR="00232BCF" w:rsidRPr="00571EF0" w:rsidRDefault="00232BCF" w:rsidP="00232BCF">
      <w:pPr>
        <w:rPr>
          <w:sz w:val="24"/>
          <w:szCs w:val="24"/>
        </w:rPr>
      </w:pPr>
      <w:r w:rsidRPr="00571EF0">
        <w:rPr>
          <w:sz w:val="24"/>
          <w:szCs w:val="24"/>
        </w:rPr>
        <w:t xml:space="preserve">The job description and application can be viewed and obtained at the Park District office or at </w:t>
      </w:r>
      <w:hyperlink r:id="rId5" w:history="1">
        <w:r w:rsidRPr="00571EF0">
          <w:rPr>
            <w:rStyle w:val="Hyperlink"/>
            <w:sz w:val="24"/>
            <w:szCs w:val="24"/>
          </w:rPr>
          <w:t>www.bisparks.org</w:t>
        </w:r>
      </w:hyperlink>
      <w:r w:rsidRPr="00571EF0">
        <w:rPr>
          <w:sz w:val="24"/>
          <w:szCs w:val="24"/>
        </w:rPr>
        <w:t xml:space="preserve">.  </w:t>
      </w:r>
    </w:p>
    <w:p w14:paraId="6BFA4D33" w14:textId="77777777" w:rsidR="00232BCF" w:rsidRPr="00571EF0" w:rsidRDefault="00232BCF" w:rsidP="00232BCF">
      <w:pPr>
        <w:rPr>
          <w:sz w:val="24"/>
          <w:szCs w:val="24"/>
        </w:rPr>
      </w:pPr>
    </w:p>
    <w:p w14:paraId="7C707BC9" w14:textId="77777777" w:rsidR="00232BCF" w:rsidRPr="00571EF0" w:rsidRDefault="00232BCF" w:rsidP="00232BCF">
      <w:pPr>
        <w:rPr>
          <w:sz w:val="24"/>
          <w:szCs w:val="24"/>
        </w:rPr>
      </w:pPr>
      <w:r w:rsidRPr="00571EF0">
        <w:rPr>
          <w:sz w:val="24"/>
          <w:szCs w:val="24"/>
        </w:rPr>
        <w:t>EOE</w:t>
      </w:r>
    </w:p>
    <w:p w14:paraId="71CF1257" w14:textId="77777777" w:rsidR="00702395" w:rsidRPr="00571EF0" w:rsidRDefault="00702395">
      <w:pPr>
        <w:rPr>
          <w:sz w:val="24"/>
          <w:szCs w:val="24"/>
        </w:rPr>
      </w:pPr>
    </w:p>
    <w:p w14:paraId="2FFF7D41" w14:textId="77777777" w:rsidR="00702395" w:rsidRPr="00571EF0" w:rsidRDefault="00702395">
      <w:pPr>
        <w:rPr>
          <w:sz w:val="24"/>
          <w:szCs w:val="24"/>
        </w:rPr>
      </w:pPr>
    </w:p>
    <w:sectPr w:rsidR="00702395" w:rsidRPr="00571E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F58FC"/>
    <w:multiLevelType w:val="hybridMultilevel"/>
    <w:tmpl w:val="F8128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C2559"/>
    <w:multiLevelType w:val="hybridMultilevel"/>
    <w:tmpl w:val="0DC6D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3925215">
    <w:abstractNumId w:val="0"/>
  </w:num>
  <w:num w:numId="2" w16cid:durableId="479887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95"/>
    <w:rsid w:val="000C65D2"/>
    <w:rsid w:val="00150E1C"/>
    <w:rsid w:val="0019503F"/>
    <w:rsid w:val="001C53BA"/>
    <w:rsid w:val="00204203"/>
    <w:rsid w:val="00232BCF"/>
    <w:rsid w:val="0025601B"/>
    <w:rsid w:val="002E3193"/>
    <w:rsid w:val="00322228"/>
    <w:rsid w:val="0037253D"/>
    <w:rsid w:val="00380A9C"/>
    <w:rsid w:val="003B1F7B"/>
    <w:rsid w:val="003D49CC"/>
    <w:rsid w:val="003E477F"/>
    <w:rsid w:val="004611E3"/>
    <w:rsid w:val="004B032E"/>
    <w:rsid w:val="004B471A"/>
    <w:rsid w:val="004D0C80"/>
    <w:rsid w:val="004D6F28"/>
    <w:rsid w:val="00571EF0"/>
    <w:rsid w:val="005C3A79"/>
    <w:rsid w:val="006C4C31"/>
    <w:rsid w:val="006D52C1"/>
    <w:rsid w:val="006E53DF"/>
    <w:rsid w:val="0070128D"/>
    <w:rsid w:val="00702395"/>
    <w:rsid w:val="00741719"/>
    <w:rsid w:val="00741D7D"/>
    <w:rsid w:val="00763CC3"/>
    <w:rsid w:val="007670ED"/>
    <w:rsid w:val="007E3112"/>
    <w:rsid w:val="007E5BE0"/>
    <w:rsid w:val="007F4D34"/>
    <w:rsid w:val="00835471"/>
    <w:rsid w:val="008A5666"/>
    <w:rsid w:val="008D7F86"/>
    <w:rsid w:val="009836A7"/>
    <w:rsid w:val="009D346D"/>
    <w:rsid w:val="009F7879"/>
    <w:rsid w:val="00A022D6"/>
    <w:rsid w:val="00A91A04"/>
    <w:rsid w:val="00A92913"/>
    <w:rsid w:val="00AC0759"/>
    <w:rsid w:val="00AE7E7C"/>
    <w:rsid w:val="00B7140F"/>
    <w:rsid w:val="00BA53D3"/>
    <w:rsid w:val="00BD3F02"/>
    <w:rsid w:val="00C01EBC"/>
    <w:rsid w:val="00C03762"/>
    <w:rsid w:val="00C53499"/>
    <w:rsid w:val="00C91FAD"/>
    <w:rsid w:val="00CA2BCA"/>
    <w:rsid w:val="00D06B42"/>
    <w:rsid w:val="00D10AA8"/>
    <w:rsid w:val="00EC2C54"/>
    <w:rsid w:val="00F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BAC0D"/>
  <w15:chartTrackingRefBased/>
  <w15:docId w15:val="{C3271B89-9394-4515-AD37-4772E4C0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395"/>
  </w:style>
  <w:style w:type="paragraph" w:styleId="Heading1">
    <w:name w:val="heading 1"/>
    <w:basedOn w:val="Normal"/>
    <w:next w:val="Normal"/>
    <w:qFormat/>
    <w:rsid w:val="00702395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7879"/>
    <w:rPr>
      <w:rFonts w:ascii="Tahoma" w:hAnsi="Tahoma" w:cs="Tahoma"/>
      <w:sz w:val="16"/>
      <w:szCs w:val="16"/>
    </w:rPr>
  </w:style>
  <w:style w:type="character" w:styleId="Hyperlink">
    <w:name w:val="Hyperlink"/>
    <w:rsid w:val="00232BCF"/>
    <w:rPr>
      <w:color w:val="0000FF"/>
      <w:u w:val="single"/>
    </w:rPr>
  </w:style>
  <w:style w:type="character" w:styleId="CommentReference">
    <w:name w:val="annotation reference"/>
    <w:basedOn w:val="DefaultParagraphFont"/>
    <w:rsid w:val="003725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53D"/>
  </w:style>
  <w:style w:type="character" w:customStyle="1" w:styleId="CommentTextChar">
    <w:name w:val="Comment Text Char"/>
    <w:basedOn w:val="DefaultParagraphFont"/>
    <w:link w:val="CommentText"/>
    <w:rsid w:val="0037253D"/>
  </w:style>
  <w:style w:type="paragraph" w:styleId="CommentSubject">
    <w:name w:val="annotation subject"/>
    <w:basedOn w:val="CommentText"/>
    <w:next w:val="CommentText"/>
    <w:link w:val="CommentSubjectChar"/>
    <w:rsid w:val="00372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253D"/>
    <w:rPr>
      <w:b/>
      <w:bCs/>
    </w:rPr>
  </w:style>
  <w:style w:type="paragraph" w:styleId="Revision">
    <w:name w:val="Revision"/>
    <w:hidden/>
    <w:uiPriority w:val="99"/>
    <w:semiHidden/>
    <w:rsid w:val="00C5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spar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Posting for Current Full-Time Employees Only</vt:lpstr>
    </vt:vector>
  </TitlesOfParts>
  <Company>Bisparks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Posting for Current Full-Time Employees Only</dc:title>
  <dc:subject/>
  <dc:creator>Bismarck Parks &amp; Rec</dc:creator>
  <cp:keywords/>
  <dc:description/>
  <cp:lastModifiedBy>Julie Fornshell</cp:lastModifiedBy>
  <cp:revision>6</cp:revision>
  <cp:lastPrinted>2023-03-31T14:41:00Z</cp:lastPrinted>
  <dcterms:created xsi:type="dcterms:W3CDTF">2023-03-31T14:42:00Z</dcterms:created>
  <dcterms:modified xsi:type="dcterms:W3CDTF">2023-03-31T18:16:00Z</dcterms:modified>
</cp:coreProperties>
</file>