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5602" w14:textId="3B3C85E7" w:rsidR="001D0D4D" w:rsidRPr="00140117" w:rsidRDefault="00767555" w:rsidP="001D0D4D">
      <w:pPr>
        <w:jc w:val="center"/>
        <w:rPr>
          <w:b/>
          <w:szCs w:val="24"/>
        </w:rPr>
      </w:pPr>
      <w:r>
        <w:rPr>
          <w:b/>
          <w:szCs w:val="24"/>
        </w:rPr>
        <w:t>Facility Supervisor</w:t>
      </w:r>
    </w:p>
    <w:p w14:paraId="6B16464B" w14:textId="77777777" w:rsidR="001D0D4D" w:rsidRPr="00140117" w:rsidRDefault="001D0D4D" w:rsidP="001D0D4D">
      <w:pPr>
        <w:jc w:val="center"/>
        <w:rPr>
          <w:b/>
          <w:szCs w:val="24"/>
        </w:rPr>
      </w:pPr>
      <w:r w:rsidRPr="00140117">
        <w:rPr>
          <w:b/>
          <w:szCs w:val="24"/>
        </w:rPr>
        <w:t>Bismarck Parks and Recreation District (BPRD)</w:t>
      </w:r>
    </w:p>
    <w:p w14:paraId="50939498" w14:textId="77777777" w:rsidR="001D0D4D" w:rsidRPr="00140117" w:rsidRDefault="001D0D4D" w:rsidP="001D0D4D">
      <w:pPr>
        <w:jc w:val="center"/>
        <w:rPr>
          <w:szCs w:val="24"/>
        </w:rPr>
      </w:pPr>
    </w:p>
    <w:p w14:paraId="576238F3" w14:textId="4ABFEB58" w:rsidR="00767555" w:rsidRDefault="001D0D4D" w:rsidP="001D0D4D">
      <w:pPr>
        <w:rPr>
          <w:szCs w:val="24"/>
        </w:rPr>
      </w:pPr>
      <w:r w:rsidRPr="005E00E6">
        <w:rPr>
          <w:szCs w:val="24"/>
        </w:rPr>
        <w:t xml:space="preserve">As </w:t>
      </w:r>
      <w:r w:rsidR="002B400B" w:rsidRPr="005E00E6">
        <w:rPr>
          <w:szCs w:val="24"/>
        </w:rPr>
        <w:t>the</w:t>
      </w:r>
      <w:r w:rsidR="00767555" w:rsidRPr="005E00E6">
        <w:rPr>
          <w:szCs w:val="24"/>
        </w:rPr>
        <w:t xml:space="preserve"> Facility Supervisor, you will </w:t>
      </w:r>
      <w:r w:rsidR="007B589C" w:rsidRPr="005E00E6">
        <w:rPr>
          <w:szCs w:val="24"/>
        </w:rPr>
        <w:t>be responsible for</w:t>
      </w:r>
      <w:r w:rsidR="00C40C82" w:rsidRPr="005E00E6">
        <w:rPr>
          <w:szCs w:val="24"/>
        </w:rPr>
        <w:t xml:space="preserve"> and assist with </w:t>
      </w:r>
      <w:r w:rsidR="003A06A1" w:rsidRPr="005E00E6">
        <w:rPr>
          <w:szCs w:val="24"/>
        </w:rPr>
        <w:t>the ma</w:t>
      </w:r>
      <w:r w:rsidR="00767555" w:rsidRPr="005E00E6">
        <w:rPr>
          <w:szCs w:val="24"/>
        </w:rPr>
        <w:t xml:space="preserve">intenance of the BSC Aquatic and Wellness Center building and grounds so the community and visitors can enjoy a wide range of recreational opportunities provided at the facility.  This position </w:t>
      </w:r>
      <w:r w:rsidR="003A06A1" w:rsidRPr="005E00E6">
        <w:rPr>
          <w:szCs w:val="24"/>
        </w:rPr>
        <w:t xml:space="preserve">works with a team of employees to </w:t>
      </w:r>
      <w:r w:rsidR="00767555" w:rsidRPr="005E00E6">
        <w:rPr>
          <w:szCs w:val="24"/>
        </w:rPr>
        <w:t>ensure the facility is ready for the members and guests.  To be hired for this position, you must pass a background check and a drug and alcohol screening.</w:t>
      </w:r>
      <w:r w:rsidR="00767555">
        <w:rPr>
          <w:szCs w:val="24"/>
        </w:rPr>
        <w:t xml:space="preserve">  </w:t>
      </w:r>
    </w:p>
    <w:p w14:paraId="7A0C54EA" w14:textId="462280C1" w:rsidR="00953CCE" w:rsidRDefault="00953CCE" w:rsidP="001D0D4D">
      <w:pPr>
        <w:rPr>
          <w:szCs w:val="24"/>
        </w:rPr>
      </w:pPr>
    </w:p>
    <w:p w14:paraId="50934A16" w14:textId="12CCBC4E" w:rsidR="00953CCE" w:rsidRPr="000356ED" w:rsidRDefault="00140117" w:rsidP="00953CCE">
      <w:pPr>
        <w:rPr>
          <w:szCs w:val="24"/>
        </w:rPr>
      </w:pPr>
      <w:r w:rsidRPr="00140117">
        <w:rPr>
          <w:szCs w:val="24"/>
        </w:rPr>
        <w:t>In order to qualify, you must have a</w:t>
      </w:r>
      <w:r w:rsidR="003A06A1">
        <w:rPr>
          <w:szCs w:val="24"/>
        </w:rPr>
        <w:t xml:space="preserve">n </w:t>
      </w:r>
      <w:r w:rsidR="007B589C">
        <w:rPr>
          <w:szCs w:val="24"/>
        </w:rPr>
        <w:t>associate</w:t>
      </w:r>
      <w:r w:rsidR="003A06A1">
        <w:rPr>
          <w:szCs w:val="24"/>
        </w:rPr>
        <w:t xml:space="preserve"> degree or higher in a field directly related to the job description or a high school diploma (or equivalent) with a minimum of three years’ experience related to the job description, </w:t>
      </w:r>
      <w:r w:rsidR="00953CCE" w:rsidRPr="000356ED">
        <w:rPr>
          <w:szCs w:val="24"/>
        </w:rPr>
        <w:t xml:space="preserve">a valid driver’s license for the class of vehicle to be driven, </w:t>
      </w:r>
      <w:r w:rsidR="003A06A1">
        <w:rPr>
          <w:szCs w:val="24"/>
        </w:rPr>
        <w:t>and the ability t</w:t>
      </w:r>
      <w:r w:rsidR="00953CCE" w:rsidRPr="000356ED">
        <w:rPr>
          <w:szCs w:val="24"/>
        </w:rPr>
        <w:t>o lift and carry objects up to 50 pounds alone or heavier lifting with other employees.</w:t>
      </w:r>
    </w:p>
    <w:p w14:paraId="3D8E159E" w14:textId="77777777" w:rsidR="00953CCE" w:rsidRPr="000356ED" w:rsidRDefault="00953CCE" w:rsidP="00953CCE">
      <w:pPr>
        <w:rPr>
          <w:szCs w:val="24"/>
        </w:rPr>
      </w:pPr>
    </w:p>
    <w:p w14:paraId="36D10AF0" w14:textId="77777777" w:rsidR="003A06A1" w:rsidRPr="00166B75" w:rsidRDefault="003A06A1" w:rsidP="003A06A1">
      <w:pPr>
        <w:pStyle w:val="Title"/>
        <w:jc w:val="left"/>
        <w:rPr>
          <w:b w:val="0"/>
          <w:sz w:val="24"/>
          <w:szCs w:val="24"/>
        </w:rPr>
      </w:pPr>
      <w:r w:rsidRPr="00166B75">
        <w:rPr>
          <w:b w:val="0"/>
          <w:sz w:val="24"/>
          <w:szCs w:val="24"/>
        </w:rPr>
        <w:t>Preferred qualifications include additional education or experience directly related to the job description such as carpentry, construction, welding, plumbing, turf care, small equipment operation, facility and ground maintenance, HVAC and understanding of boiler operations and/or certifications related to the position such as Certified Pool Operator or CPR/First Aid/AEDs.</w:t>
      </w:r>
    </w:p>
    <w:p w14:paraId="0C9D75F4" w14:textId="77777777" w:rsidR="003A06A1" w:rsidRPr="00166B75" w:rsidRDefault="003A06A1" w:rsidP="003A06A1">
      <w:pPr>
        <w:rPr>
          <w:szCs w:val="24"/>
        </w:rPr>
      </w:pPr>
    </w:p>
    <w:p w14:paraId="0FC2C02D" w14:textId="2B7595F8" w:rsidR="003A06A1" w:rsidRDefault="003A06A1" w:rsidP="003A06A1">
      <w:pPr>
        <w:pStyle w:val="Title"/>
        <w:jc w:val="left"/>
        <w:rPr>
          <w:b w:val="0"/>
          <w:sz w:val="24"/>
          <w:szCs w:val="24"/>
        </w:rPr>
      </w:pPr>
      <w:r w:rsidRPr="00166B75">
        <w:rPr>
          <w:b w:val="0"/>
          <w:sz w:val="24"/>
          <w:szCs w:val="24"/>
        </w:rPr>
        <w:t xml:space="preserve">Knowledge of principles, practices, philosophies, techniques, accepted standards, and methods of the parks and recreation field and building maintenance, janitorial duties, irrigation systems, plumbing, welding and </w:t>
      </w:r>
      <w:r w:rsidR="00D50DA9">
        <w:rPr>
          <w:b w:val="0"/>
          <w:sz w:val="24"/>
          <w:szCs w:val="24"/>
        </w:rPr>
        <w:t>ground maintenance</w:t>
      </w:r>
      <w:r w:rsidRPr="00166B75">
        <w:rPr>
          <w:b w:val="0"/>
          <w:sz w:val="24"/>
          <w:szCs w:val="24"/>
        </w:rPr>
        <w:t xml:space="preserve">.  </w:t>
      </w:r>
    </w:p>
    <w:p w14:paraId="441B6B2F" w14:textId="77777777" w:rsidR="003F5664" w:rsidRPr="00166B75" w:rsidRDefault="003F5664" w:rsidP="003A06A1">
      <w:pPr>
        <w:pStyle w:val="Title"/>
        <w:jc w:val="left"/>
        <w:rPr>
          <w:sz w:val="24"/>
          <w:szCs w:val="24"/>
        </w:rPr>
      </w:pPr>
    </w:p>
    <w:p w14:paraId="2A6BE133" w14:textId="2B3918AB" w:rsidR="003F5664" w:rsidRPr="00F403E1" w:rsidRDefault="003F5664" w:rsidP="003F5664">
      <w:pPr>
        <w:rPr>
          <w:szCs w:val="24"/>
        </w:rPr>
      </w:pPr>
      <w:r>
        <w:rPr>
          <w:szCs w:val="24"/>
        </w:rPr>
        <w:t>The s</w:t>
      </w:r>
      <w:r w:rsidRPr="00F403E1">
        <w:rPr>
          <w:szCs w:val="24"/>
        </w:rPr>
        <w:t xml:space="preserve">tarting bi-weekly salary range is </w:t>
      </w:r>
      <w:r w:rsidRPr="00E5065D">
        <w:rPr>
          <w:szCs w:val="24"/>
        </w:rPr>
        <w:t>$</w:t>
      </w:r>
      <w:r w:rsidR="00A01ABA">
        <w:rPr>
          <w:szCs w:val="24"/>
        </w:rPr>
        <w:t xml:space="preserve">1,850 </w:t>
      </w:r>
      <w:r>
        <w:rPr>
          <w:szCs w:val="24"/>
        </w:rPr>
        <w:t>- $</w:t>
      </w:r>
      <w:r w:rsidR="00A01ABA">
        <w:rPr>
          <w:szCs w:val="24"/>
        </w:rPr>
        <w:t>2,000</w:t>
      </w:r>
      <w:r>
        <w:rPr>
          <w:szCs w:val="24"/>
        </w:rPr>
        <w:t xml:space="preserve"> </w:t>
      </w:r>
      <w:r w:rsidRPr="00F403E1">
        <w:rPr>
          <w:szCs w:val="24"/>
        </w:rPr>
        <w:t xml:space="preserve">and will include the </w:t>
      </w:r>
      <w:r>
        <w:rPr>
          <w:szCs w:val="24"/>
        </w:rPr>
        <w:t xml:space="preserve">excellent </w:t>
      </w:r>
      <w:r w:rsidRPr="00F403E1">
        <w:rPr>
          <w:szCs w:val="24"/>
        </w:rPr>
        <w:t>full-time employee benefits of the Bismarck Parks and Recreation District.</w:t>
      </w:r>
    </w:p>
    <w:p w14:paraId="07AB2198" w14:textId="77777777" w:rsidR="003F5664" w:rsidRPr="00F403E1" w:rsidRDefault="003F5664" w:rsidP="003F5664">
      <w:pPr>
        <w:rPr>
          <w:szCs w:val="24"/>
        </w:rPr>
      </w:pPr>
    </w:p>
    <w:p w14:paraId="4B34834F" w14:textId="7F9B8278" w:rsidR="003F5664" w:rsidRPr="00F403E1" w:rsidRDefault="003F5664" w:rsidP="003F5664">
      <w:pPr>
        <w:rPr>
          <w:szCs w:val="24"/>
        </w:rPr>
      </w:pPr>
      <w:r w:rsidRPr="00F403E1">
        <w:rPr>
          <w:szCs w:val="24"/>
        </w:rPr>
        <w:t xml:space="preserve">Cover letter, Park District application, and resume must be </w:t>
      </w:r>
      <w:r>
        <w:rPr>
          <w:szCs w:val="24"/>
        </w:rPr>
        <w:t xml:space="preserve">submitted </w:t>
      </w:r>
      <w:r w:rsidRPr="00F403E1">
        <w:rPr>
          <w:szCs w:val="24"/>
        </w:rPr>
        <w:t xml:space="preserve">to </w:t>
      </w:r>
      <w:r>
        <w:rPr>
          <w:szCs w:val="24"/>
        </w:rPr>
        <w:t>BPRD</w:t>
      </w:r>
      <w:r w:rsidRPr="00F403E1">
        <w:rPr>
          <w:szCs w:val="24"/>
        </w:rPr>
        <w:t xml:space="preserve">, ATTN:  Human </w:t>
      </w:r>
      <w:r w:rsidRPr="00A01ABA">
        <w:rPr>
          <w:szCs w:val="24"/>
        </w:rPr>
        <w:t xml:space="preserve">Resources, 400 East Front Avenue, Bismarck, ND 58504 or emailed to </w:t>
      </w:r>
      <w:hyperlink r:id="rId4" w:history="1">
        <w:r w:rsidRPr="00A01ABA">
          <w:rPr>
            <w:rStyle w:val="Hyperlink"/>
            <w:szCs w:val="24"/>
          </w:rPr>
          <w:t>jobs@bisparks.org</w:t>
        </w:r>
      </w:hyperlink>
      <w:r w:rsidRPr="00A01ABA">
        <w:rPr>
          <w:szCs w:val="24"/>
        </w:rPr>
        <w:t xml:space="preserve"> by </w:t>
      </w:r>
      <w:r w:rsidR="00A01ABA" w:rsidRPr="00A01ABA">
        <w:rPr>
          <w:szCs w:val="24"/>
        </w:rPr>
        <w:t>5</w:t>
      </w:r>
      <w:r w:rsidRPr="00A01ABA">
        <w:rPr>
          <w:szCs w:val="24"/>
        </w:rPr>
        <w:t xml:space="preserve">:00 p.m. </w:t>
      </w:r>
      <w:r w:rsidR="00A01ABA" w:rsidRPr="00A01ABA">
        <w:rPr>
          <w:szCs w:val="24"/>
        </w:rPr>
        <w:t xml:space="preserve">central time </w:t>
      </w:r>
      <w:r w:rsidRPr="00A01ABA">
        <w:rPr>
          <w:szCs w:val="24"/>
        </w:rPr>
        <w:t xml:space="preserve">on November </w:t>
      </w:r>
      <w:r w:rsidR="00A01ABA" w:rsidRPr="00A01ABA">
        <w:rPr>
          <w:szCs w:val="24"/>
        </w:rPr>
        <w:t>30</w:t>
      </w:r>
      <w:r w:rsidRPr="00A01ABA">
        <w:rPr>
          <w:szCs w:val="24"/>
        </w:rPr>
        <w:t>, 2023, or</w:t>
      </w:r>
      <w:r>
        <w:rPr>
          <w:szCs w:val="24"/>
        </w:rPr>
        <w:t xml:space="preserve"> until the position is filled.</w:t>
      </w:r>
    </w:p>
    <w:p w14:paraId="389E454B" w14:textId="77777777" w:rsidR="003F5664" w:rsidRPr="00F403E1" w:rsidRDefault="003F5664" w:rsidP="003F5664">
      <w:pPr>
        <w:rPr>
          <w:szCs w:val="24"/>
        </w:rPr>
      </w:pPr>
    </w:p>
    <w:p w14:paraId="2AD50EB0" w14:textId="77777777" w:rsidR="003F5664" w:rsidRPr="00F403E1" w:rsidRDefault="003F5664" w:rsidP="003F5664">
      <w:pPr>
        <w:rPr>
          <w:szCs w:val="24"/>
        </w:rPr>
      </w:pPr>
      <w:r w:rsidRPr="00F403E1">
        <w:rPr>
          <w:szCs w:val="24"/>
        </w:rPr>
        <w:t xml:space="preserve">The job description and application can be viewed and obtained at the </w:t>
      </w:r>
      <w:r>
        <w:rPr>
          <w:szCs w:val="24"/>
        </w:rPr>
        <w:t xml:space="preserve">BPRD </w:t>
      </w:r>
      <w:r w:rsidRPr="00F403E1">
        <w:rPr>
          <w:szCs w:val="24"/>
        </w:rPr>
        <w:t xml:space="preserve">office or at </w:t>
      </w:r>
      <w:hyperlink r:id="rId5" w:history="1">
        <w:r w:rsidRPr="00F403E1">
          <w:rPr>
            <w:rStyle w:val="Hyperlink"/>
            <w:szCs w:val="24"/>
          </w:rPr>
          <w:t>www.bisparks.org</w:t>
        </w:r>
      </w:hyperlink>
      <w:r w:rsidRPr="00F403E1">
        <w:rPr>
          <w:szCs w:val="24"/>
        </w:rPr>
        <w:t xml:space="preserve">.  </w:t>
      </w:r>
    </w:p>
    <w:p w14:paraId="4AA13181" w14:textId="77777777" w:rsidR="003F5664" w:rsidRPr="00F403E1" w:rsidRDefault="003F5664" w:rsidP="003F5664">
      <w:pPr>
        <w:rPr>
          <w:szCs w:val="24"/>
        </w:rPr>
      </w:pPr>
    </w:p>
    <w:p w14:paraId="24F50B37" w14:textId="77777777" w:rsidR="003F5664" w:rsidRPr="00F403E1" w:rsidRDefault="003F5664" w:rsidP="003F5664">
      <w:pPr>
        <w:rPr>
          <w:szCs w:val="24"/>
        </w:rPr>
      </w:pPr>
      <w:r w:rsidRPr="00F403E1">
        <w:rPr>
          <w:szCs w:val="24"/>
        </w:rPr>
        <w:t>EOE</w:t>
      </w:r>
    </w:p>
    <w:p w14:paraId="67BBFF4A" w14:textId="77777777" w:rsidR="003F5664" w:rsidRPr="00F403E1" w:rsidRDefault="003F5664" w:rsidP="003F5664">
      <w:pPr>
        <w:rPr>
          <w:szCs w:val="24"/>
        </w:rPr>
      </w:pPr>
    </w:p>
    <w:p w14:paraId="7A7C87C9" w14:textId="167215B2" w:rsidR="001B30AA" w:rsidRDefault="001B30AA" w:rsidP="002B400B">
      <w:pPr>
        <w:rPr>
          <w:szCs w:val="24"/>
        </w:rPr>
      </w:pPr>
    </w:p>
    <w:sectPr w:rsidR="001B30AA" w:rsidSect="00453E31">
      <w:pgSz w:w="12240" w:h="15840"/>
      <w:pgMar w:top="1440"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CD"/>
    <w:rsid w:val="00004FDB"/>
    <w:rsid w:val="00014B88"/>
    <w:rsid w:val="0002755B"/>
    <w:rsid w:val="00051FF3"/>
    <w:rsid w:val="00062F03"/>
    <w:rsid w:val="00077797"/>
    <w:rsid w:val="000E0286"/>
    <w:rsid w:val="000E7257"/>
    <w:rsid w:val="00140117"/>
    <w:rsid w:val="0019217D"/>
    <w:rsid w:val="001A44A2"/>
    <w:rsid w:val="001B30AA"/>
    <w:rsid w:val="001C47B5"/>
    <w:rsid w:val="001D0D4D"/>
    <w:rsid w:val="001E7690"/>
    <w:rsid w:val="001F40CD"/>
    <w:rsid w:val="00220B25"/>
    <w:rsid w:val="0028413F"/>
    <w:rsid w:val="002B400B"/>
    <w:rsid w:val="00307D14"/>
    <w:rsid w:val="00313080"/>
    <w:rsid w:val="003A06A1"/>
    <w:rsid w:val="003E7D1B"/>
    <w:rsid w:val="003F5664"/>
    <w:rsid w:val="004357F6"/>
    <w:rsid w:val="00453E31"/>
    <w:rsid w:val="00457534"/>
    <w:rsid w:val="00462EEB"/>
    <w:rsid w:val="00495033"/>
    <w:rsid w:val="004A26C8"/>
    <w:rsid w:val="00503118"/>
    <w:rsid w:val="00527AFB"/>
    <w:rsid w:val="00561B81"/>
    <w:rsid w:val="005744B6"/>
    <w:rsid w:val="00596119"/>
    <w:rsid w:val="005A685A"/>
    <w:rsid w:val="005E00E6"/>
    <w:rsid w:val="006174B8"/>
    <w:rsid w:val="006377E2"/>
    <w:rsid w:val="0066171D"/>
    <w:rsid w:val="00667FE8"/>
    <w:rsid w:val="006A1501"/>
    <w:rsid w:val="006A2191"/>
    <w:rsid w:val="006E60FF"/>
    <w:rsid w:val="00702379"/>
    <w:rsid w:val="00724879"/>
    <w:rsid w:val="007258BA"/>
    <w:rsid w:val="0075163D"/>
    <w:rsid w:val="00767555"/>
    <w:rsid w:val="007A3585"/>
    <w:rsid w:val="007B589C"/>
    <w:rsid w:val="008015C3"/>
    <w:rsid w:val="00877513"/>
    <w:rsid w:val="009164C3"/>
    <w:rsid w:val="0092034D"/>
    <w:rsid w:val="00927FEC"/>
    <w:rsid w:val="00953CCE"/>
    <w:rsid w:val="0095423D"/>
    <w:rsid w:val="009849D5"/>
    <w:rsid w:val="009E25EE"/>
    <w:rsid w:val="009E667C"/>
    <w:rsid w:val="009E6CA7"/>
    <w:rsid w:val="00A01ABA"/>
    <w:rsid w:val="00A24742"/>
    <w:rsid w:val="00A274FC"/>
    <w:rsid w:val="00A91539"/>
    <w:rsid w:val="00AB6EC2"/>
    <w:rsid w:val="00AD589B"/>
    <w:rsid w:val="00B35F31"/>
    <w:rsid w:val="00BC7C99"/>
    <w:rsid w:val="00C070BB"/>
    <w:rsid w:val="00C27F7F"/>
    <w:rsid w:val="00C40C82"/>
    <w:rsid w:val="00C634F4"/>
    <w:rsid w:val="00C80DC9"/>
    <w:rsid w:val="00CA38DD"/>
    <w:rsid w:val="00CA5E1B"/>
    <w:rsid w:val="00D06E19"/>
    <w:rsid w:val="00D45C21"/>
    <w:rsid w:val="00D50DA9"/>
    <w:rsid w:val="00DB4E1F"/>
    <w:rsid w:val="00E014C2"/>
    <w:rsid w:val="00E15504"/>
    <w:rsid w:val="00E51A3A"/>
    <w:rsid w:val="00E70A0A"/>
    <w:rsid w:val="00E86CB3"/>
    <w:rsid w:val="00EF733A"/>
    <w:rsid w:val="00F00F3A"/>
    <w:rsid w:val="00F35E25"/>
    <w:rsid w:val="00F761E1"/>
    <w:rsid w:val="00F95D0C"/>
    <w:rsid w:val="00FB7A1F"/>
    <w:rsid w:val="00FE7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C2FDE"/>
  <w15:docId w15:val="{AB3DFA16-6A28-4D97-A79F-9A0CB802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E1B"/>
    <w:rPr>
      <w:sz w:val="24"/>
    </w:rPr>
  </w:style>
  <w:style w:type="paragraph" w:styleId="Heading1">
    <w:name w:val="heading 1"/>
    <w:basedOn w:val="Normal"/>
    <w:next w:val="Normal"/>
    <w:link w:val="Heading1Char"/>
    <w:qFormat/>
    <w:rsid w:val="001C47B5"/>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5E1B"/>
    <w:rPr>
      <w:color w:val="0000FF"/>
      <w:u w:val="single"/>
    </w:rPr>
  </w:style>
  <w:style w:type="paragraph" w:styleId="BalloonText">
    <w:name w:val="Balloon Text"/>
    <w:basedOn w:val="Normal"/>
    <w:semiHidden/>
    <w:rsid w:val="0092034D"/>
    <w:rPr>
      <w:rFonts w:ascii="Tahoma" w:hAnsi="Tahoma" w:cs="Tahoma"/>
      <w:sz w:val="16"/>
      <w:szCs w:val="16"/>
    </w:rPr>
  </w:style>
  <w:style w:type="character" w:customStyle="1" w:styleId="Heading1Char">
    <w:name w:val="Heading 1 Char"/>
    <w:basedOn w:val="DefaultParagraphFont"/>
    <w:link w:val="Heading1"/>
    <w:rsid w:val="001C47B5"/>
    <w:rPr>
      <w:b/>
      <w:u w:val="single"/>
    </w:rPr>
  </w:style>
  <w:style w:type="paragraph" w:styleId="BodyText">
    <w:name w:val="Body Text"/>
    <w:basedOn w:val="Normal"/>
    <w:link w:val="BodyTextChar"/>
    <w:rsid w:val="00F35E25"/>
    <w:rPr>
      <w:b/>
      <w:bCs/>
      <w:szCs w:val="24"/>
    </w:rPr>
  </w:style>
  <w:style w:type="character" w:customStyle="1" w:styleId="BodyTextChar">
    <w:name w:val="Body Text Char"/>
    <w:basedOn w:val="DefaultParagraphFont"/>
    <w:link w:val="BodyText"/>
    <w:rsid w:val="00F35E25"/>
    <w:rPr>
      <w:b/>
      <w:bCs/>
      <w:sz w:val="24"/>
      <w:szCs w:val="24"/>
    </w:rPr>
  </w:style>
  <w:style w:type="paragraph" w:styleId="Title">
    <w:name w:val="Title"/>
    <w:basedOn w:val="Normal"/>
    <w:link w:val="TitleChar"/>
    <w:qFormat/>
    <w:rsid w:val="003A06A1"/>
    <w:pPr>
      <w:jc w:val="center"/>
    </w:pPr>
    <w:rPr>
      <w:b/>
      <w:sz w:val="20"/>
    </w:rPr>
  </w:style>
  <w:style w:type="character" w:customStyle="1" w:styleId="TitleChar">
    <w:name w:val="Title Char"/>
    <w:basedOn w:val="DefaultParagraphFont"/>
    <w:link w:val="Title"/>
    <w:rsid w:val="003A06A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sparks.org" TargetMode="External"/><Relationship Id="rId4" Type="http://schemas.openxmlformats.org/officeDocument/2006/relationships/hyperlink" Target="mailto:jobs@bisp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316</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MAINTENANCE POSITION</vt:lpstr>
    </vt:vector>
  </TitlesOfParts>
  <Company>Bismarck Parks and Recreation</Company>
  <LinksUpToDate>false</LinksUpToDate>
  <CharactersWithSpaces>2159</CharactersWithSpaces>
  <SharedDoc>false</SharedDoc>
  <HLinks>
    <vt:vector size="6" baseType="variant">
      <vt:variant>
        <vt:i4>4390976</vt:i4>
      </vt:variant>
      <vt:variant>
        <vt:i4>0</vt:i4>
      </vt:variant>
      <vt:variant>
        <vt:i4>0</vt:i4>
      </vt:variant>
      <vt:variant>
        <vt:i4>5</vt:i4>
      </vt:variant>
      <vt:variant>
        <vt:lpwstr>http://www.bisparks.org/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POSITION</dc:title>
  <dc:creator>jfornshell</dc:creator>
  <cp:lastModifiedBy>Julie Fornshell</cp:lastModifiedBy>
  <cp:revision>3</cp:revision>
  <cp:lastPrinted>2021-10-18T16:25:00Z</cp:lastPrinted>
  <dcterms:created xsi:type="dcterms:W3CDTF">2023-11-13T19:38:00Z</dcterms:created>
  <dcterms:modified xsi:type="dcterms:W3CDTF">2023-11-13T21:59:00Z</dcterms:modified>
</cp:coreProperties>
</file>